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5043"/>
        <w:gridCol w:w="3422"/>
      </w:tblGrid>
      <w:tr w:rsidR="00C3076C" w14:paraId="79A437AF" w14:textId="77777777" w:rsidTr="009D7626">
        <w:tc>
          <w:tcPr>
            <w:tcW w:w="1615" w:type="dxa"/>
            <w:shd w:val="clear" w:color="auto" w:fill="auto"/>
          </w:tcPr>
          <w:p w14:paraId="79E794BF" w14:textId="77777777" w:rsidR="00C3076C" w:rsidRDefault="0057086F">
            <w:r>
              <w:rPr>
                <w:noProof/>
              </w:rPr>
              <w:drawing>
                <wp:inline distT="0" distB="0" distL="0" distR="0" wp14:anchorId="3725EA97" wp14:editId="44A58606">
                  <wp:extent cx="791633" cy="10502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wind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47" cy="105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  <w:shd w:val="clear" w:color="auto" w:fill="auto"/>
          </w:tcPr>
          <w:p w14:paraId="44425C79" w14:textId="77777777" w:rsidR="00C3076C" w:rsidRPr="00EA5B12" w:rsidRDefault="00EA5B12" w:rsidP="006A17DE">
            <w:pPr>
              <w:rPr>
                <w:rFonts w:ascii="Impact" w:hAnsi="Impact"/>
                <w:color w:val="000000" w:themeColor="text1"/>
                <w:sz w:val="48"/>
                <w:szCs w:val="48"/>
              </w:rPr>
            </w:pP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m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>a</w:t>
            </w: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>r</w:t>
            </w: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k </w:t>
            </w: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 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e. </w:t>
            </w: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>s</w:t>
            </w: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>w</w:t>
            </w: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 I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>n</w:t>
            </w: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>d</w:t>
            </w: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>l</w:t>
            </w:r>
            <w:r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 xml:space="preserve"> </w:t>
            </w:r>
            <w:r w:rsidR="00E77439" w:rsidRPr="00EA5B12">
              <w:rPr>
                <w:rFonts w:ascii="Impact" w:hAnsi="Impact"/>
                <w:color w:val="000000" w:themeColor="text1"/>
                <w:sz w:val="48"/>
                <w:szCs w:val="48"/>
              </w:rPr>
              <w:t>e</w:t>
            </w:r>
          </w:p>
          <w:p w14:paraId="4602EDD2" w14:textId="367EE4BE" w:rsidR="008234EC" w:rsidRDefault="008234EC" w:rsidP="009D7626">
            <w:pPr>
              <w:spacing w:before="18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UX Specialist | UX Architect </w:t>
            </w:r>
          </w:p>
          <w:p w14:paraId="3D1A10FC" w14:textId="77777777" w:rsidR="008234EC" w:rsidRDefault="008234EC" w:rsidP="008234E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UX Solution Lead | UX Designer</w:t>
            </w:r>
          </w:p>
          <w:p w14:paraId="796A6249" w14:textId="15ADEAED" w:rsidR="0057086F" w:rsidRPr="00A964F8" w:rsidRDefault="008234EC" w:rsidP="00EA5B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Information Architect</w:t>
            </w:r>
          </w:p>
        </w:tc>
        <w:tc>
          <w:tcPr>
            <w:tcW w:w="3422" w:type="dxa"/>
            <w:shd w:val="clear" w:color="auto" w:fill="auto"/>
          </w:tcPr>
          <w:p w14:paraId="049B3026" w14:textId="228233AA" w:rsidR="008234EC" w:rsidRDefault="008234EC" w:rsidP="009D7626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17DE">
              <w:rPr>
                <w:rFonts w:ascii="Lucida Sans Unicode" w:hAnsi="Lucida Sans Unicode" w:cs="Lucida Sans Unicode"/>
                <w:sz w:val="20"/>
                <w:szCs w:val="20"/>
              </w:rPr>
              <w:t xml:space="preserve">(312) 212-3346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  <w:p w14:paraId="5BF2A546" w14:textId="77777777" w:rsidR="00C3076C" w:rsidRPr="009D7626" w:rsidRDefault="0063710E" w:rsidP="008234EC">
            <w:pPr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hyperlink r:id="rId7" w:history="1">
              <w:r w:rsidR="00A964F8" w:rsidRPr="009D7626">
                <w:rPr>
                  <w:rStyle w:val="Hyperlink"/>
                  <w:rFonts w:ascii="Lucida Sans Unicode" w:hAnsi="Lucida Sans Unicode" w:cs="Lucida Sans Unicode"/>
                  <w:color w:val="7F7F7F" w:themeColor="text1" w:themeTint="80"/>
                  <w:sz w:val="20"/>
                  <w:szCs w:val="20"/>
                </w:rPr>
                <w:t>markswindle@gmail.com</w:t>
              </w:r>
            </w:hyperlink>
          </w:p>
          <w:p w14:paraId="5CD2AE14" w14:textId="77777777" w:rsidR="008234EC" w:rsidRPr="009D7626" w:rsidRDefault="0063710E" w:rsidP="008234EC">
            <w:pPr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hyperlink r:id="rId8" w:history="1">
              <w:r w:rsidR="008234EC" w:rsidRPr="009D7626">
                <w:rPr>
                  <w:rStyle w:val="Hyperlink"/>
                  <w:rFonts w:ascii="Lucida Sans Unicode" w:hAnsi="Lucida Sans Unicode" w:cs="Lucida Sans Unicode"/>
                  <w:color w:val="7F7F7F" w:themeColor="text1" w:themeTint="80"/>
                  <w:sz w:val="20"/>
                  <w:szCs w:val="20"/>
                </w:rPr>
                <w:t>markswindle.net</w:t>
              </w:r>
            </w:hyperlink>
            <w:r w:rsidR="008234EC" w:rsidRPr="009D7626"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  <w:t xml:space="preserve">  </w:t>
            </w:r>
          </w:p>
          <w:p w14:paraId="224316D4" w14:textId="77777777" w:rsidR="009D7626" w:rsidRDefault="0063710E" w:rsidP="008234E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" w:history="1">
              <w:r w:rsidR="008234EC" w:rsidRPr="009D7626">
                <w:rPr>
                  <w:rStyle w:val="Hyperlink"/>
                  <w:rFonts w:ascii="Lucida Sans Unicode" w:hAnsi="Lucida Sans Unicode" w:cs="Lucida Sans Unicode"/>
                  <w:color w:val="7F7F7F" w:themeColor="text1" w:themeTint="80"/>
                  <w:sz w:val="20"/>
                  <w:szCs w:val="20"/>
                </w:rPr>
                <w:t>linkedin.com/in/swindle</w:t>
              </w:r>
            </w:hyperlink>
            <w:r w:rsidR="008234E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014971ED" w14:textId="6C3B0EDB" w:rsidR="008234EC" w:rsidRPr="006A17DE" w:rsidRDefault="009D7626" w:rsidP="009D7626">
            <w:pPr>
              <w:spacing w:before="6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Chicago, IL</w:t>
            </w:r>
            <w:r w:rsidR="008234E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9D7626" w14:paraId="771DC58E" w14:textId="77777777" w:rsidTr="009D7626">
        <w:tc>
          <w:tcPr>
            <w:tcW w:w="10080" w:type="dxa"/>
            <w:gridSpan w:val="3"/>
            <w:shd w:val="clear" w:color="auto" w:fill="auto"/>
          </w:tcPr>
          <w:p w14:paraId="3514B984" w14:textId="19FDD38C" w:rsidR="009D7626" w:rsidRDefault="009D7626" w:rsidP="009D76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Impact" w:hAnsi="Impact"/>
                <w:b/>
                <w:color w:val="000000" w:themeColor="text1"/>
                <w:sz w:val="16"/>
                <w:szCs w:val="16"/>
              </w:rPr>
              <w:t>___________________________________</w:t>
            </w:r>
            <w:r w:rsidRPr="009D7626">
              <w:rPr>
                <w:rFonts w:ascii="Impact" w:hAnsi="Impact"/>
                <w:b/>
                <w:color w:val="000000" w:themeColor="text1"/>
                <w:sz w:val="16"/>
                <w:szCs w:val="16"/>
              </w:rPr>
              <w:t>_________________________________________________</w:t>
            </w:r>
            <w:r>
              <w:rPr>
                <w:rFonts w:ascii="Impact" w:hAnsi="Impact"/>
                <w:b/>
                <w:color w:val="000000" w:themeColor="text1"/>
                <w:sz w:val="16"/>
                <w:szCs w:val="16"/>
              </w:rPr>
              <w:t>____________</w:t>
            </w:r>
          </w:p>
        </w:tc>
      </w:tr>
      <w:tr w:rsidR="008A39EA" w14:paraId="0FCCD1A4" w14:textId="77777777" w:rsidTr="009D7626">
        <w:tc>
          <w:tcPr>
            <w:tcW w:w="10080" w:type="dxa"/>
            <w:gridSpan w:val="3"/>
            <w:shd w:val="clear" w:color="auto" w:fill="auto"/>
            <w:tcMar>
              <w:top w:w="144" w:type="dxa"/>
              <w:bottom w:w="144" w:type="dxa"/>
            </w:tcMar>
          </w:tcPr>
          <w:p w14:paraId="42F573E6" w14:textId="77777777" w:rsidR="006950CB" w:rsidRDefault="006950CB" w:rsidP="009E6E40">
            <w:pPr>
              <w:jc w:val="both"/>
              <w:rPr>
                <w:b/>
                <w:sz w:val="28"/>
                <w:szCs w:val="28"/>
              </w:rPr>
            </w:pPr>
          </w:p>
          <w:p w14:paraId="2BF92352" w14:textId="306C9990" w:rsidR="008A39EA" w:rsidRPr="00EA5B12" w:rsidRDefault="008A39EA" w:rsidP="006950CB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A5B12">
              <w:rPr>
                <w:b/>
                <w:sz w:val="28"/>
                <w:szCs w:val="28"/>
              </w:rPr>
              <w:t>UX Specialist</w:t>
            </w:r>
            <w:r w:rsidRPr="00EA5B12">
              <w:rPr>
                <w:sz w:val="28"/>
                <w:szCs w:val="28"/>
              </w:rPr>
              <w:t xml:space="preserve"> backed by super-solid UI, IA, PM and design skills. </w:t>
            </w:r>
            <w:r w:rsidR="0057086F" w:rsidRPr="00EA5B12">
              <w:rPr>
                <w:sz w:val="28"/>
                <w:szCs w:val="28"/>
              </w:rPr>
              <w:t xml:space="preserve">A quick study, fully-engaged from the get-go, who pursues of project excellence while respecting deadlines and budget. And an infuser of levity when </w:t>
            </w:r>
            <w:r w:rsidR="006950CB">
              <w:rPr>
                <w:sz w:val="28"/>
                <w:szCs w:val="28"/>
              </w:rPr>
              <w:t>project</w:t>
            </w:r>
            <w:r w:rsidR="0057086F" w:rsidRPr="00EA5B12">
              <w:rPr>
                <w:sz w:val="28"/>
                <w:szCs w:val="28"/>
              </w:rPr>
              <w:t>s get too serious</w:t>
            </w:r>
            <w:r w:rsidR="006950CB">
              <w:rPr>
                <w:sz w:val="28"/>
                <w:szCs w:val="28"/>
              </w:rPr>
              <w:t>!</w:t>
            </w:r>
          </w:p>
        </w:tc>
      </w:tr>
      <w:tr w:rsidR="00C3076C" w14:paraId="127AFACB" w14:textId="77777777" w:rsidTr="009D7626">
        <w:tc>
          <w:tcPr>
            <w:tcW w:w="6658" w:type="dxa"/>
            <w:gridSpan w:val="2"/>
            <w:shd w:val="clear" w:color="auto" w:fill="auto"/>
          </w:tcPr>
          <w:p w14:paraId="5D6C1459" w14:textId="77777777" w:rsidR="006950CB" w:rsidRDefault="006950CB" w:rsidP="009E6E40">
            <w:pPr>
              <w:rPr>
                <w:rFonts w:ascii="Lucida Sans Unicode" w:hAnsi="Lucida Sans Unicode" w:cs="Lucida Sans Unicode"/>
                <w:sz w:val="34"/>
                <w:szCs w:val="34"/>
              </w:rPr>
            </w:pPr>
          </w:p>
          <w:p w14:paraId="3F9333AE" w14:textId="77777777" w:rsidR="00C3076C" w:rsidRPr="00C3076C" w:rsidRDefault="00C3076C" w:rsidP="009E6E40">
            <w:pPr>
              <w:rPr>
                <w:rFonts w:ascii="Lucida Sans Unicode" w:hAnsi="Lucida Sans Unicode" w:cs="Lucida Sans Unicode"/>
                <w:sz w:val="34"/>
                <w:szCs w:val="34"/>
              </w:rPr>
            </w:pPr>
            <w:r w:rsidRPr="00C3076C">
              <w:rPr>
                <w:rFonts w:ascii="Lucida Sans Unicode" w:hAnsi="Lucida Sans Unicode" w:cs="Lucida Sans Unicode"/>
                <w:sz w:val="34"/>
                <w:szCs w:val="34"/>
              </w:rPr>
              <w:t>work experience</w:t>
            </w:r>
          </w:p>
          <w:p w14:paraId="0D326F68" w14:textId="77777777" w:rsidR="00C3076C" w:rsidRPr="00C3076C" w:rsidRDefault="00C3076C" w:rsidP="0057086F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C3076C">
              <w:rPr>
                <w:rFonts w:ascii="Lucida Sans Unicode" w:hAnsi="Lucida Sans Unicode" w:cs="Lucida Sans Unicode"/>
                <w:sz w:val="21"/>
                <w:szCs w:val="21"/>
              </w:rPr>
              <w:t>2015–2017</w:t>
            </w:r>
          </w:p>
          <w:p w14:paraId="62E8B069" w14:textId="438EA990" w:rsidR="00C3076C" w:rsidRPr="000F6D92" w:rsidRDefault="00C3076C" w:rsidP="0057086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EA5B12">
              <w:rPr>
                <w:rFonts w:ascii="Lucida Sans Unicode" w:hAnsi="Lucida Sans Unicode" w:cs="Lucida Sans Unicode"/>
                <w:b/>
                <w:sz w:val="22"/>
                <w:szCs w:val="22"/>
              </w:rPr>
              <w:t>UX Solution Lead, Senior UX Designer</w:t>
            </w:r>
            <w:r w:rsidR="001A6CE2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0F6D92">
              <w:rPr>
                <w:rFonts w:ascii="Lucida Sans Unicode" w:hAnsi="Lucida Sans Unicode" w:cs="Lucida Sans Unicode"/>
                <w:sz w:val="22"/>
                <w:szCs w:val="22"/>
              </w:rPr>
              <w:t>Aon Hewitt</w:t>
            </w:r>
          </w:p>
          <w:p w14:paraId="13C49EDD" w14:textId="77777777" w:rsidR="00C3076C" w:rsidRPr="000F6D92" w:rsidRDefault="00C3076C" w:rsidP="000F6D92">
            <w:pPr>
              <w:spacing w:after="24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F6D92">
              <w:rPr>
                <w:rFonts w:ascii="Lucida Sans Unicode" w:hAnsi="Lucida Sans Unicode" w:cs="Lucida Sans Unicode"/>
                <w:sz w:val="18"/>
                <w:szCs w:val="18"/>
              </w:rPr>
              <w:t>Begun as a 4-month assignment as Sr UX Designer, this morphed into 24 months as UX Solution Lead</w:t>
            </w:r>
            <w:r w:rsidR="00EA5B12">
              <w:rPr>
                <w:rFonts w:ascii="Lucida Sans Unicode" w:hAnsi="Lucida Sans Unicode" w:cs="Lucida Sans Unicode"/>
                <w:sz w:val="18"/>
                <w:szCs w:val="18"/>
              </w:rPr>
              <w:t>, with salvage of</w:t>
            </w:r>
            <w:r w:rsidRPr="000F6D92">
              <w:rPr>
                <w:rFonts w:ascii="Lucida Sans Unicode" w:hAnsi="Lucida Sans Unicode" w:cs="Lucida Sans Unicode"/>
                <w:sz w:val="18"/>
                <w:szCs w:val="18"/>
              </w:rPr>
              <w:t xml:space="preserve"> a floundering re-</w:t>
            </w:r>
            <w:r w:rsidR="00EA5B12">
              <w:rPr>
                <w:rFonts w:ascii="Lucida Sans Unicode" w:hAnsi="Lucida Sans Unicode" w:cs="Lucida Sans Unicode"/>
                <w:sz w:val="18"/>
                <w:szCs w:val="18"/>
              </w:rPr>
              <w:t>design (Your Spending Account). Guided</w:t>
            </w:r>
            <w:r w:rsidRPr="000F6D92">
              <w:rPr>
                <w:rFonts w:ascii="Lucida Sans Unicode" w:hAnsi="Lucida Sans Unicode" w:cs="Lucida Sans Unicode"/>
                <w:sz w:val="18"/>
                <w:szCs w:val="18"/>
              </w:rPr>
              <w:t xml:space="preserve"> designers, writers and an offshore development team in requirements, visioning, prototyping, usability testing, sponsor negotiations, CX/accessibility/sponsor reviews and the governance process to create exemplary, top-testing products.</w:t>
            </w:r>
          </w:p>
          <w:p w14:paraId="514BF1C4" w14:textId="77777777" w:rsidR="006950CB" w:rsidRDefault="006950CB" w:rsidP="0057086F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14:paraId="790F3B48" w14:textId="77777777" w:rsidR="00C3076C" w:rsidRPr="00C3076C" w:rsidRDefault="00C3076C" w:rsidP="0057086F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C3076C">
              <w:rPr>
                <w:rFonts w:ascii="Lucida Sans Unicode" w:hAnsi="Lucida Sans Unicode" w:cs="Lucida Sans Unicode"/>
                <w:sz w:val="21"/>
                <w:szCs w:val="21"/>
              </w:rPr>
              <w:t>2010–2015</w:t>
            </w:r>
          </w:p>
          <w:p w14:paraId="58621F6F" w14:textId="05E46589" w:rsidR="00C3076C" w:rsidRPr="009E6E40" w:rsidRDefault="00C3076C" w:rsidP="000F6D92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EA5B12">
              <w:rPr>
                <w:rFonts w:ascii="Lucida Sans Unicode" w:hAnsi="Lucida Sans Unicode" w:cs="Lucida Sans Unicode"/>
                <w:b/>
                <w:sz w:val="22"/>
                <w:szCs w:val="22"/>
              </w:rPr>
              <w:t>UX Architect, Designer, IA, PM</w:t>
            </w:r>
            <w:r w:rsidR="001A6CE2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9E6E40">
              <w:rPr>
                <w:rFonts w:ascii="Lucida Sans Unicode" w:hAnsi="Lucida Sans Unicode" w:cs="Lucida Sans Unicode"/>
                <w:sz w:val="22"/>
                <w:szCs w:val="22"/>
              </w:rPr>
              <w:t>design-i</w:t>
            </w:r>
          </w:p>
          <w:p w14:paraId="475CBCEA" w14:textId="77777777" w:rsidR="00C3076C" w:rsidRPr="000F6D92" w:rsidRDefault="00C3076C" w:rsidP="000F6D92">
            <w:pPr>
              <w:spacing w:after="24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F6D92">
              <w:rPr>
                <w:rFonts w:ascii="Lucida Sans Unicode" w:hAnsi="Lucida Sans Unicode" w:cs="Lucida Sans Unicode"/>
                <w:sz w:val="18"/>
                <w:szCs w:val="18"/>
              </w:rPr>
              <w:t>Consultant for Columbia University, Northwestern University, John Jay College, The MacArthur Foundation, The American Assembly, Operation Smile, etc. on complex, content-rich</w:t>
            </w:r>
            <w:r w:rsidR="00083DCE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0F6D92">
              <w:rPr>
                <w:rFonts w:ascii="Lucida Sans Unicode" w:hAnsi="Lucida Sans Unicode" w:cs="Lucida Sans Unicode"/>
                <w:sz w:val="18"/>
                <w:szCs w:val="18"/>
              </w:rPr>
              <w:t xml:space="preserve"> interactive and historical-archival websites and web app projects, coordinating worldwide-distributed teams.</w:t>
            </w:r>
          </w:p>
          <w:p w14:paraId="6986DED7" w14:textId="77777777" w:rsidR="006950CB" w:rsidRDefault="006950CB" w:rsidP="000F6D92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14:paraId="4BC843CF" w14:textId="77777777" w:rsidR="00C3076C" w:rsidRPr="00C3076C" w:rsidRDefault="00C3076C" w:rsidP="000F6D92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C3076C">
              <w:rPr>
                <w:rFonts w:ascii="Lucida Sans Unicode" w:hAnsi="Lucida Sans Unicode" w:cs="Lucida Sans Unicode"/>
                <w:sz w:val="21"/>
                <w:szCs w:val="21"/>
              </w:rPr>
              <w:t>2013–2014</w:t>
            </w:r>
          </w:p>
          <w:p w14:paraId="5CDE3E21" w14:textId="73E7C3F3" w:rsidR="00C3076C" w:rsidRPr="009E6E40" w:rsidRDefault="00931FE7" w:rsidP="009E6E4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31FE7">
              <w:rPr>
                <w:rFonts w:ascii="Lucida Sans Unicode" w:hAnsi="Lucida Sans Unicode" w:cs="Lucida Sans Unicode"/>
                <w:b/>
                <w:sz w:val="22"/>
                <w:szCs w:val="22"/>
              </w:rPr>
              <w:t>CEO, UX/Visual Designer</w:t>
            </w:r>
            <w:r w:rsidR="0063710E">
              <w:rPr>
                <w:rFonts w:ascii="Lucida Sans Unicode" w:hAnsi="Lucida Sans Unicode" w:cs="Lucida Sans Unicode"/>
                <w:b/>
                <w:sz w:val="22"/>
                <w:szCs w:val="22"/>
              </w:rPr>
              <w:t>, Digital/Marketing Strategist</w:t>
            </w:r>
            <w:r w:rsidR="001A6CE2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C3076C" w:rsidRPr="009E6E40">
              <w:rPr>
                <w:rFonts w:ascii="Lucida Sans Unicode" w:hAnsi="Lucida Sans Unicode" w:cs="Lucida Sans Unicode"/>
                <w:sz w:val="22"/>
                <w:szCs w:val="22"/>
              </w:rPr>
              <w:t>Cinewav</w:t>
            </w:r>
          </w:p>
          <w:p w14:paraId="55026156" w14:textId="77777777" w:rsidR="00C3076C" w:rsidRPr="000F6D92" w:rsidRDefault="00083DCE" w:rsidP="000F6D92">
            <w:pPr>
              <w:spacing w:after="24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Led a</w:t>
            </w:r>
            <w:r w:rsidR="00C3076C" w:rsidRPr="000F6D92">
              <w:rPr>
                <w:rFonts w:ascii="Lucida Sans Unicode" w:hAnsi="Lucida Sans Unicode" w:cs="Lucida Sans Unicode"/>
                <w:sz w:val="18"/>
                <w:szCs w:val="18"/>
              </w:rPr>
              <w:t xml:space="preserve"> video-on-demand start-up addressing the excess of cinematic content by leveraging premier film festivals as the optimal filtering tool, pursuing a relationship with the 90-plus% of festival filmmakers without a distribution outlet. Invited in at the concept stage, then guided the project to a Round 1 $250k investment, formulating marketing and distribution strategy, creating prototypes, and assisting in financial modeling.</w:t>
            </w:r>
          </w:p>
          <w:p w14:paraId="761FDADC" w14:textId="77777777" w:rsidR="006950CB" w:rsidRDefault="006950CB" w:rsidP="009E6E40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14:paraId="3F1C1452" w14:textId="77777777" w:rsidR="006950CB" w:rsidRDefault="006950CB" w:rsidP="009E6E40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14:paraId="334464EF" w14:textId="77777777" w:rsidR="006950CB" w:rsidRDefault="006950CB" w:rsidP="009E6E40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14:paraId="61E0E1D0" w14:textId="77777777" w:rsidR="006950CB" w:rsidRDefault="006950CB" w:rsidP="009E6E40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14:paraId="575D08EA" w14:textId="77777777" w:rsidR="00C3076C" w:rsidRPr="00C3076C" w:rsidRDefault="00C3076C" w:rsidP="009E6E40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C3076C">
              <w:rPr>
                <w:rFonts w:ascii="Lucida Sans Unicode" w:hAnsi="Lucida Sans Unicode" w:cs="Lucida Sans Unicode"/>
                <w:sz w:val="21"/>
                <w:szCs w:val="21"/>
              </w:rPr>
              <w:t>2004–2010</w:t>
            </w:r>
          </w:p>
          <w:p w14:paraId="272BEFB2" w14:textId="19F74328" w:rsidR="00C3076C" w:rsidRPr="009E6E40" w:rsidRDefault="00C3076C" w:rsidP="009E6E4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EA5B12">
              <w:rPr>
                <w:rFonts w:ascii="Lucida Sans Unicode" w:hAnsi="Lucida Sans Unicode" w:cs="Lucida Sans Unicode"/>
                <w:b/>
                <w:sz w:val="22"/>
                <w:szCs w:val="22"/>
              </w:rPr>
              <w:t>Senior Web Designer</w:t>
            </w:r>
            <w:r w:rsidR="001A6CE2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9E6E40">
              <w:rPr>
                <w:rFonts w:ascii="Lucida Sans Unicode" w:hAnsi="Lucida Sans Unicode" w:cs="Lucida Sans Unicode"/>
                <w:sz w:val="22"/>
                <w:szCs w:val="22"/>
              </w:rPr>
              <w:t>Northwestern University, School of Education &amp; Social Policy</w:t>
            </w:r>
          </w:p>
          <w:p w14:paraId="5B974EB6" w14:textId="77777777" w:rsidR="00C3076C" w:rsidRPr="009E6E40" w:rsidRDefault="00EA5B12" w:rsidP="00C3076C">
            <w:pPr>
              <w:spacing w:after="15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Design/</w:t>
            </w:r>
            <w:r w:rsidR="00C3076C" w:rsidRPr="009E6E40">
              <w:rPr>
                <w:rFonts w:ascii="Lucida Sans Unicode" w:hAnsi="Lucida Sans Unicode" w:cs="Lucida Sans Unicode"/>
                <w:sz w:val="18"/>
                <w:szCs w:val="18"/>
              </w:rPr>
              <w:t xml:space="preserve">development of complex historical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&amp;</w:t>
            </w:r>
            <w:r w:rsidR="00C3076C" w:rsidRPr="009E6E40">
              <w:rPr>
                <w:rFonts w:ascii="Lucida Sans Unicode" w:hAnsi="Lucida Sans Unicode" w:cs="Lucida Sans Unicode"/>
                <w:sz w:val="18"/>
                <w:szCs w:val="18"/>
              </w:rPr>
              <w:t xml:space="preserve"> academic websites, custom web apps, promotional material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&amp;</w:t>
            </w:r>
            <w:r w:rsidR="00C3076C" w:rsidRPr="009E6E40">
              <w:rPr>
                <w:rFonts w:ascii="Lucida Sans Unicode" w:hAnsi="Lucida Sans Unicode" w:cs="Lucida Sans Unicode"/>
                <w:sz w:val="18"/>
                <w:szCs w:val="18"/>
              </w:rPr>
              <w:t xml:space="preserve"> University-wide interdisciplinary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projects; and expansion of </w:t>
            </w:r>
            <w:r w:rsidR="00C3076C" w:rsidRPr="009E6E40">
              <w:rPr>
                <w:rFonts w:ascii="Lucida Sans Unicode" w:hAnsi="Lucida Sans Unicode" w:cs="Lucida Sans Unicode"/>
                <w:sz w:val="18"/>
                <w:szCs w:val="18"/>
              </w:rPr>
              <w:t xml:space="preserve">SOCiety to include digital portfolios, </w:t>
            </w:r>
            <w:r w:rsidR="00083DCE">
              <w:rPr>
                <w:rFonts w:ascii="Lucida Sans Unicode" w:hAnsi="Lucida Sans Unicode" w:cs="Lucida Sans Unicode"/>
                <w:sz w:val="18"/>
                <w:szCs w:val="18"/>
              </w:rPr>
              <w:t>profile engine, news center, accreditation functionality, etc.</w:t>
            </w:r>
          </w:p>
          <w:p w14:paraId="0B43E339" w14:textId="77777777" w:rsidR="006950CB" w:rsidRDefault="006950CB" w:rsidP="00083DC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14:paraId="56B38E28" w14:textId="77777777" w:rsidR="00C3076C" w:rsidRPr="00C3076C" w:rsidRDefault="00C3076C" w:rsidP="00083DC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C3076C">
              <w:rPr>
                <w:rFonts w:ascii="Lucida Sans Unicode" w:hAnsi="Lucida Sans Unicode" w:cs="Lucida Sans Unicode"/>
                <w:sz w:val="21"/>
                <w:szCs w:val="21"/>
              </w:rPr>
              <w:t>2002–2004</w:t>
            </w:r>
          </w:p>
          <w:p w14:paraId="41617FE7" w14:textId="270BDECD" w:rsidR="00C3076C" w:rsidRPr="00083DCE" w:rsidRDefault="00C3076C" w:rsidP="00083D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EA5B12">
              <w:rPr>
                <w:rFonts w:ascii="Lucida Sans Unicode" w:hAnsi="Lucida Sans Unicode" w:cs="Lucida Sans Unicode"/>
                <w:b/>
                <w:sz w:val="22"/>
                <w:szCs w:val="22"/>
              </w:rPr>
              <w:t>Webmaster, Designer</w:t>
            </w:r>
            <w:r w:rsidR="001A6CE2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083DCE">
              <w:rPr>
                <w:rFonts w:ascii="Lucida Sans Unicode" w:hAnsi="Lucida Sans Unicode" w:cs="Lucida Sans Unicode"/>
                <w:sz w:val="22"/>
                <w:szCs w:val="22"/>
              </w:rPr>
              <w:t>Northwestern University, School of Communication</w:t>
            </w:r>
          </w:p>
          <w:p w14:paraId="5474A5EC" w14:textId="2B8BFBB0" w:rsidR="00C3076C" w:rsidRPr="00083DCE" w:rsidRDefault="00083DCE" w:rsidP="00083DCE">
            <w:pPr>
              <w:spacing w:after="15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bookmarkStart w:id="0" w:name="_GoBack"/>
            <w:r>
              <w:rPr>
                <w:rFonts w:ascii="Lucida Sans Unicode" w:hAnsi="Lucida Sans Unicode" w:cs="Lucida Sans Unicode"/>
                <w:sz w:val="18"/>
                <w:szCs w:val="18"/>
              </w:rPr>
              <w:t>D</w:t>
            </w:r>
            <w:r w:rsidR="00C3076C" w:rsidRPr="00083DCE">
              <w:rPr>
                <w:rFonts w:ascii="Lucida Sans Unicode" w:hAnsi="Lucida Sans Unicode" w:cs="Lucida Sans Unicode"/>
                <w:sz w:val="18"/>
                <w:szCs w:val="18"/>
              </w:rPr>
              <w:t>esign and production of digital and print promotional content for the School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its departments, and research</w:t>
            </w:r>
            <w:r w:rsidR="00C3076C" w:rsidRPr="00083DCE">
              <w:rPr>
                <w:rFonts w:ascii="Lucida Sans Unicode" w:hAnsi="Lucida Sans Unicode" w:cs="Lucida Sans Unicode"/>
                <w:sz w:val="18"/>
                <w:szCs w:val="18"/>
              </w:rPr>
              <w:t>; architect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ed</w:t>
            </w:r>
            <w:r w:rsidR="00C3076C" w:rsidRPr="00083DCE">
              <w:rPr>
                <w:rFonts w:ascii="Lucida Sans Unicode" w:hAnsi="Lucida Sans Unicode" w:cs="Lucida Sans Unicode"/>
                <w:sz w:val="18"/>
                <w:szCs w:val="18"/>
              </w:rPr>
              <w:t xml:space="preserve"> a custom CMS,</w:t>
            </w:r>
            <w:r w:rsidR="00674AB8">
              <w:rPr>
                <w:rFonts w:ascii="Lucida Sans Unicode" w:hAnsi="Lucida Sans Unicode" w:cs="Lucida Sans Unicode"/>
                <w:sz w:val="18"/>
                <w:szCs w:val="18"/>
              </w:rPr>
              <w:t xml:space="preserve"> SOCiety, deployed across multi</w:t>
            </w:r>
            <w:r w:rsidR="00C3076C" w:rsidRPr="00083DCE">
              <w:rPr>
                <w:rFonts w:ascii="Lucida Sans Unicode" w:hAnsi="Lucida Sans Unicode" w:cs="Lucida Sans Unicode"/>
                <w:sz w:val="18"/>
                <w:szCs w:val="18"/>
              </w:rPr>
              <w:t>ple schools and institutes; overs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aw</w:t>
            </w:r>
            <w:r w:rsidR="00C3076C" w:rsidRPr="00083DCE">
              <w:rPr>
                <w:rFonts w:ascii="Lucida Sans Unicode" w:hAnsi="Lucida Sans Unicode" w:cs="Lucida Sans Unicode"/>
                <w:sz w:val="18"/>
                <w:szCs w:val="18"/>
              </w:rPr>
              <w:t xml:space="preserve"> the management of dozens of websites for faculty, staff and researchers.</w:t>
            </w:r>
          </w:p>
          <w:bookmarkEnd w:id="0"/>
          <w:p w14:paraId="4670C272" w14:textId="77777777" w:rsidR="006950CB" w:rsidRDefault="006950CB" w:rsidP="00083DC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14:paraId="1A0E22E2" w14:textId="77777777" w:rsidR="00C3076C" w:rsidRPr="00C3076C" w:rsidRDefault="00C3076C" w:rsidP="00083DC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C3076C">
              <w:rPr>
                <w:rFonts w:ascii="Lucida Sans Unicode" w:hAnsi="Lucida Sans Unicode" w:cs="Lucida Sans Unicode"/>
                <w:sz w:val="21"/>
                <w:szCs w:val="21"/>
              </w:rPr>
              <w:t>2000–2001</w:t>
            </w:r>
          </w:p>
          <w:p w14:paraId="2B5CEAE8" w14:textId="7C71A205" w:rsidR="00C3076C" w:rsidRPr="00083DCE" w:rsidRDefault="00C3076C" w:rsidP="00083D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EA5B12">
              <w:rPr>
                <w:rFonts w:ascii="Lucida Sans Unicode" w:hAnsi="Lucida Sans Unicode" w:cs="Lucida Sans Unicode"/>
                <w:b/>
                <w:sz w:val="22"/>
                <w:szCs w:val="22"/>
              </w:rPr>
              <w:t>Senior Interactive Art Director</w:t>
            </w:r>
            <w:r w:rsidR="001A6CE2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083DCE">
              <w:rPr>
                <w:rFonts w:ascii="Lucida Sans Unicode" w:hAnsi="Lucida Sans Unicode" w:cs="Lucida Sans Unicode"/>
                <w:sz w:val="22"/>
                <w:szCs w:val="22"/>
              </w:rPr>
              <w:t>Frankel &amp; Company</w:t>
            </w:r>
          </w:p>
          <w:p w14:paraId="26AC7F9A" w14:textId="77777777" w:rsidR="00C3076C" w:rsidRPr="00083DCE" w:rsidRDefault="00C3076C" w:rsidP="00083DCE">
            <w:pPr>
              <w:spacing w:after="15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83DCE">
              <w:rPr>
                <w:rFonts w:ascii="Lucida Sans Unicode" w:hAnsi="Lucida Sans Unicode" w:cs="Lucida Sans Unicode"/>
                <w:sz w:val="18"/>
                <w:szCs w:val="18"/>
              </w:rPr>
              <w:t>Art direction and design of website and microsite projects for Tropicana, Target and Visa</w:t>
            </w:r>
            <w:r w:rsidR="00083DCE">
              <w:rPr>
                <w:rFonts w:ascii="Lucida Sans Unicode" w:hAnsi="Lucida Sans Unicode" w:cs="Lucida Sans Unicode"/>
                <w:sz w:val="18"/>
                <w:szCs w:val="18"/>
              </w:rPr>
              <w:t>; and</w:t>
            </w:r>
            <w:r w:rsidR="00083DCE" w:rsidRPr="00083DCE">
              <w:rPr>
                <w:rFonts w:ascii="Lucida Sans Unicode" w:hAnsi="Lucida Sans Unicode" w:cs="Lucida Sans Unicode"/>
                <w:sz w:val="18"/>
                <w:szCs w:val="18"/>
              </w:rPr>
              <w:t>—</w:t>
            </w:r>
            <w:r w:rsidRPr="00083DCE">
              <w:rPr>
                <w:rFonts w:ascii="Lucida Sans Unicode" w:hAnsi="Lucida Sans Unicode" w:cs="Lucida Sans Unicode"/>
                <w:sz w:val="18"/>
                <w:szCs w:val="18"/>
              </w:rPr>
              <w:t>in the nascient p</w:t>
            </w:r>
            <w:r w:rsidR="00083DCE">
              <w:rPr>
                <w:rFonts w:ascii="Lucida Sans Unicode" w:hAnsi="Lucida Sans Unicode" w:cs="Lucida Sans Unicode"/>
                <w:sz w:val="18"/>
                <w:szCs w:val="18"/>
              </w:rPr>
              <w:t>eriod of corporate web presence</w:t>
            </w:r>
            <w:r w:rsidR="00083DCE" w:rsidRPr="00083DCE">
              <w:rPr>
                <w:rFonts w:ascii="Lucida Sans Unicode" w:hAnsi="Lucida Sans Unicode" w:cs="Lucida Sans Unicode"/>
                <w:sz w:val="18"/>
                <w:szCs w:val="18"/>
              </w:rPr>
              <w:t>—</w:t>
            </w:r>
            <w:r w:rsidRPr="00083DCE">
              <w:rPr>
                <w:rFonts w:ascii="Lucida Sans Unicode" w:hAnsi="Lucida Sans Unicode" w:cs="Lucida Sans Unicode"/>
                <w:sz w:val="18"/>
                <w:szCs w:val="18"/>
              </w:rPr>
              <w:t xml:space="preserve">coordination </w:t>
            </w:r>
            <w:r w:rsidR="00083DCE">
              <w:rPr>
                <w:rFonts w:ascii="Lucida Sans Unicode" w:hAnsi="Lucida Sans Unicode" w:cs="Lucida Sans Unicode"/>
                <w:sz w:val="18"/>
                <w:szCs w:val="18"/>
              </w:rPr>
              <w:t xml:space="preserve">of print/web </w:t>
            </w:r>
            <w:r w:rsidRPr="00083DCE">
              <w:rPr>
                <w:rFonts w:ascii="Lucida Sans Unicode" w:hAnsi="Lucida Sans Unicode" w:cs="Lucida Sans Unicode"/>
                <w:sz w:val="18"/>
                <w:szCs w:val="18"/>
              </w:rPr>
              <w:t>brand identity.</w:t>
            </w:r>
          </w:p>
          <w:p w14:paraId="6EE066DA" w14:textId="77777777" w:rsidR="006950CB" w:rsidRDefault="006950CB" w:rsidP="00083DC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14:paraId="42A80F10" w14:textId="77777777" w:rsidR="00C3076C" w:rsidRPr="00C3076C" w:rsidRDefault="00C3076C" w:rsidP="00083DC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C3076C">
              <w:rPr>
                <w:rFonts w:ascii="Lucida Sans Unicode" w:hAnsi="Lucida Sans Unicode" w:cs="Lucida Sans Unicode"/>
                <w:sz w:val="21"/>
                <w:szCs w:val="21"/>
              </w:rPr>
              <w:t>1998–2002</w:t>
            </w:r>
          </w:p>
          <w:p w14:paraId="4456A3AA" w14:textId="6F61BA87" w:rsidR="00C3076C" w:rsidRPr="00083DCE" w:rsidRDefault="00C3076C" w:rsidP="00083D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EA5B12">
              <w:rPr>
                <w:rFonts w:ascii="Lucida Sans Unicode" w:hAnsi="Lucida Sans Unicode" w:cs="Lucida Sans Unicode"/>
                <w:b/>
                <w:sz w:val="22"/>
                <w:szCs w:val="22"/>
              </w:rPr>
              <w:t>Web/Interactive Designer</w:t>
            </w:r>
            <w:r w:rsidR="00083DCE" w:rsidRPr="00EA5B12">
              <w:rPr>
                <w:rFonts w:ascii="Lucida Sans Unicode" w:hAnsi="Lucida Sans Unicode" w:cs="Lucida Sans Unicode"/>
                <w:b/>
                <w:sz w:val="22"/>
                <w:szCs w:val="22"/>
              </w:rPr>
              <w:t>/Producer</w:t>
            </w:r>
            <w:r w:rsidRPr="00EA5B12">
              <w:rPr>
                <w:rFonts w:ascii="Lucida Sans Unicode" w:hAnsi="Lucida Sans Unicode" w:cs="Lucida Sans Unicode"/>
                <w:b/>
                <w:sz w:val="22"/>
                <w:szCs w:val="22"/>
              </w:rPr>
              <w:t>, Flash, Animator, Illustrator</w:t>
            </w:r>
            <w:r w:rsidR="001A6CE2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083DCE">
              <w:rPr>
                <w:rFonts w:ascii="Lucida Sans Unicode" w:hAnsi="Lucida Sans Unicode" w:cs="Lucida Sans Unicode"/>
                <w:sz w:val="22"/>
                <w:szCs w:val="22"/>
              </w:rPr>
              <w:t>Aquent, Digital People, E-Staff, Randstad</w:t>
            </w:r>
          </w:p>
          <w:p w14:paraId="4AD19C34" w14:textId="77777777" w:rsidR="00C3076C" w:rsidRPr="00083DCE" w:rsidRDefault="00C3076C" w:rsidP="00C3076C">
            <w:pPr>
              <w:spacing w:after="15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83DCE">
              <w:rPr>
                <w:rFonts w:ascii="Lucida Sans Unicode" w:hAnsi="Lucida Sans Unicode" w:cs="Lucida Sans Unicode"/>
                <w:sz w:val="18"/>
                <w:szCs w:val="18"/>
              </w:rPr>
              <w:t>Clients: Rand McNally, DDB Worldwide, Smith Bucklin &amp; Associates, Neology, McGraw-Hill, Argonne National Laboratory, Giant Step, Quantum Leap, LeapNet</w:t>
            </w:r>
            <w:r w:rsidR="00083DCE">
              <w:rPr>
                <w:rFonts w:ascii="Lucida Sans Unicode" w:hAnsi="Lucida Sans Unicode" w:cs="Lucida Sans Unicode"/>
                <w:sz w:val="18"/>
                <w:szCs w:val="18"/>
              </w:rPr>
              <w:t>, United Airlines, etc.</w:t>
            </w:r>
          </w:p>
          <w:p w14:paraId="666262DC" w14:textId="77777777" w:rsidR="00C3076C" w:rsidRPr="00C3076C" w:rsidRDefault="00C3076C" w:rsidP="00C307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777884E" w14:textId="77777777" w:rsidR="00C3076C" w:rsidRDefault="00C3076C"/>
        </w:tc>
        <w:tc>
          <w:tcPr>
            <w:tcW w:w="3422" w:type="dxa"/>
            <w:shd w:val="clear" w:color="auto" w:fill="auto"/>
          </w:tcPr>
          <w:p w14:paraId="1655735A" w14:textId="77777777" w:rsidR="006950CB" w:rsidRDefault="006950CB" w:rsidP="008A39EA">
            <w:pPr>
              <w:rPr>
                <w:rFonts w:ascii="Lucida Sans Unicode" w:hAnsi="Lucida Sans Unicode" w:cs="Lucida Sans Unicode"/>
                <w:sz w:val="34"/>
                <w:szCs w:val="34"/>
              </w:rPr>
            </w:pPr>
          </w:p>
          <w:p w14:paraId="6FB5183C" w14:textId="77777777" w:rsidR="00C3076C" w:rsidRPr="008A39EA" w:rsidRDefault="00C3076C" w:rsidP="008A39EA">
            <w:pPr>
              <w:rPr>
                <w:rFonts w:ascii="Lucida Sans Unicode" w:hAnsi="Lucida Sans Unicode" w:cs="Lucida Sans Unicode"/>
                <w:sz w:val="34"/>
                <w:szCs w:val="34"/>
              </w:rPr>
            </w:pPr>
            <w:r w:rsidRPr="008A39EA">
              <w:rPr>
                <w:rFonts w:ascii="Lucida Sans Unicode" w:hAnsi="Lucida Sans Unicode" w:cs="Lucida Sans Unicode"/>
                <w:sz w:val="34"/>
                <w:szCs w:val="34"/>
              </w:rPr>
              <w:t>skills</w:t>
            </w:r>
          </w:p>
          <w:p w14:paraId="116FB853" w14:textId="77777777" w:rsidR="00C3076C" w:rsidRPr="008A39EA" w:rsidRDefault="00C3076C" w:rsidP="008A39EA">
            <w:pPr>
              <w:numPr>
                <w:ilvl w:val="0"/>
                <w:numId w:val="1"/>
              </w:numPr>
              <w:spacing w:after="100" w:afterAutospacing="1"/>
              <w:ind w:left="0" w:hanging="504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5 - UX design</w:t>
            </w:r>
          </w:p>
          <w:p w14:paraId="05FF0BD1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5 - Web design</w:t>
            </w:r>
          </w:p>
          <w:p w14:paraId="2475053A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5 - IA</w:t>
            </w:r>
          </w:p>
          <w:p w14:paraId="385653AB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5 - Wireframing</w:t>
            </w:r>
          </w:p>
          <w:p w14:paraId="62D4998A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4 - Prototyping</w:t>
            </w:r>
          </w:p>
          <w:p w14:paraId="11133BD8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4 - Responsive design</w:t>
            </w:r>
          </w:p>
          <w:p w14:paraId="29EB98D9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4 - Interactive design</w:t>
            </w:r>
          </w:p>
          <w:p w14:paraId="4E538C55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4 - Project Management</w:t>
            </w:r>
          </w:p>
          <w:p w14:paraId="763B6800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4 - Writing for the Web</w:t>
            </w: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</w:p>
          <w:p w14:paraId="6011C102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5 - Adobe Creative Suite</w:t>
            </w:r>
          </w:p>
          <w:p w14:paraId="2426510E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4 - Axure</w:t>
            </w:r>
          </w:p>
          <w:p w14:paraId="6D004C11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3 - Visio</w:t>
            </w: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</w:p>
          <w:p w14:paraId="3F731B0B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4 - HTML/CSS</w:t>
            </w:r>
          </w:p>
          <w:p w14:paraId="3DE13A01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3 - SQL</w:t>
            </w:r>
          </w:p>
          <w:p w14:paraId="047B1D5F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2 - PHP</w:t>
            </w:r>
          </w:p>
          <w:p w14:paraId="0222734C" w14:textId="77777777" w:rsidR="00C3076C" w:rsidRPr="008A39EA" w:rsidRDefault="00C3076C" w:rsidP="008A39E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hanging="510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2 - Javascript</w:t>
            </w:r>
          </w:p>
          <w:p w14:paraId="7EADDD68" w14:textId="77777777" w:rsidR="00C3076C" w:rsidRPr="008A39EA" w:rsidRDefault="00C3076C" w:rsidP="0057086F">
            <w:pPr>
              <w:rPr>
                <w:rFonts w:ascii="Lucida Sans Unicode" w:hAnsi="Lucida Sans Unicode" w:cs="Lucida Sans Unicode"/>
                <w:sz w:val="34"/>
                <w:szCs w:val="34"/>
              </w:rPr>
            </w:pPr>
            <w:r w:rsidRPr="008A39EA">
              <w:rPr>
                <w:rFonts w:ascii="Lucida Sans Unicode" w:hAnsi="Lucida Sans Unicode" w:cs="Lucida Sans Unicode"/>
                <w:sz w:val="34"/>
                <w:szCs w:val="34"/>
              </w:rPr>
              <w:t>proficiencies</w:t>
            </w:r>
          </w:p>
          <w:p w14:paraId="6F13E4D4" w14:textId="77777777" w:rsidR="00C3076C" w:rsidRPr="008A39EA" w:rsidRDefault="00C3076C" w:rsidP="0057086F">
            <w:pPr>
              <w:numPr>
                <w:ilvl w:val="0"/>
                <w:numId w:val="2"/>
              </w:numPr>
              <w:spacing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Low/Med/High fidelity</w:t>
            </w:r>
          </w:p>
          <w:p w14:paraId="693E8822" w14:textId="77777777" w:rsidR="00C3076C" w:rsidRPr="008A39EA" w:rsidRDefault="00C3076C" w:rsidP="0057086F">
            <w:pPr>
              <w:numPr>
                <w:ilvl w:val="0"/>
                <w:numId w:val="2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Wireframing (web/tablet/mobile)</w:t>
            </w:r>
          </w:p>
          <w:p w14:paraId="1EF96894" w14:textId="77777777" w:rsidR="00C3076C" w:rsidRPr="008A39EA" w:rsidRDefault="00C3076C" w:rsidP="0057086F">
            <w:pPr>
              <w:numPr>
                <w:ilvl w:val="0"/>
                <w:numId w:val="2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HTML/Axure prototyping</w:t>
            </w:r>
          </w:p>
          <w:p w14:paraId="612DC2A4" w14:textId="77777777" w:rsidR="00C3076C" w:rsidRPr="008A39EA" w:rsidRDefault="00C3076C" w:rsidP="0057086F">
            <w:pPr>
              <w:numPr>
                <w:ilvl w:val="0"/>
                <w:numId w:val="2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Storyboarding</w:t>
            </w:r>
          </w:p>
          <w:p w14:paraId="3390F55B" w14:textId="77777777" w:rsidR="00C3076C" w:rsidRPr="008A39EA" w:rsidRDefault="00C3076C" w:rsidP="0057086F">
            <w:pPr>
              <w:numPr>
                <w:ilvl w:val="0"/>
                <w:numId w:val="2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Journery mapping</w:t>
            </w:r>
          </w:p>
          <w:p w14:paraId="5B216D7D" w14:textId="77777777" w:rsidR="00C3076C" w:rsidRPr="008A39EA" w:rsidRDefault="00C3076C" w:rsidP="0057086F">
            <w:pPr>
              <w:numPr>
                <w:ilvl w:val="0"/>
                <w:numId w:val="2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Workflows</w:t>
            </w:r>
          </w:p>
          <w:p w14:paraId="2C722E8D" w14:textId="77777777" w:rsidR="00C3076C" w:rsidRPr="008A39EA" w:rsidRDefault="00C3076C" w:rsidP="0057086F">
            <w:pPr>
              <w:numPr>
                <w:ilvl w:val="0"/>
                <w:numId w:val="2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Personas</w:t>
            </w:r>
          </w:p>
          <w:p w14:paraId="33709E68" w14:textId="77777777" w:rsidR="00C3076C" w:rsidRPr="008A39EA" w:rsidRDefault="00C3076C" w:rsidP="0057086F">
            <w:pPr>
              <w:numPr>
                <w:ilvl w:val="0"/>
                <w:numId w:val="2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Strategic thinking</w:t>
            </w:r>
          </w:p>
          <w:p w14:paraId="0279C4B1" w14:textId="77777777" w:rsidR="00C3076C" w:rsidRPr="008A39EA" w:rsidRDefault="00C3076C" w:rsidP="0057086F">
            <w:pPr>
              <w:numPr>
                <w:ilvl w:val="0"/>
                <w:numId w:val="2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Start-up experience</w:t>
            </w:r>
          </w:p>
          <w:p w14:paraId="147B63AA" w14:textId="77777777" w:rsidR="00C3076C" w:rsidRPr="008A39EA" w:rsidRDefault="00C3076C" w:rsidP="0057086F">
            <w:pPr>
              <w:numPr>
                <w:ilvl w:val="0"/>
                <w:numId w:val="2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Business analysis</w:t>
            </w:r>
          </w:p>
          <w:p w14:paraId="5CAB2E6D" w14:textId="77777777" w:rsidR="0057086F" w:rsidRDefault="0057086F" w:rsidP="008A39EA">
            <w:pPr>
              <w:rPr>
                <w:rFonts w:ascii="Lucida Sans Unicode" w:hAnsi="Lucida Sans Unicode" w:cs="Lucida Sans Unicode"/>
                <w:sz w:val="34"/>
                <w:szCs w:val="34"/>
              </w:rPr>
            </w:pPr>
          </w:p>
          <w:p w14:paraId="2E20E8E3" w14:textId="77777777" w:rsidR="0057086F" w:rsidRDefault="0057086F" w:rsidP="008A39EA">
            <w:pPr>
              <w:rPr>
                <w:rFonts w:ascii="Lucida Sans Unicode" w:hAnsi="Lucida Sans Unicode" w:cs="Lucida Sans Unicode"/>
                <w:sz w:val="34"/>
                <w:szCs w:val="34"/>
              </w:rPr>
            </w:pPr>
          </w:p>
          <w:p w14:paraId="3F930569" w14:textId="77777777" w:rsidR="00C3076C" w:rsidRPr="008A39EA" w:rsidRDefault="00C3076C" w:rsidP="00083DCE">
            <w:pPr>
              <w:rPr>
                <w:rFonts w:ascii="Lucida Sans Unicode" w:hAnsi="Lucida Sans Unicode" w:cs="Lucida Sans Unicode"/>
                <w:sz w:val="34"/>
                <w:szCs w:val="34"/>
              </w:rPr>
            </w:pPr>
            <w:r w:rsidRPr="008A39EA">
              <w:rPr>
                <w:rFonts w:ascii="Lucida Sans Unicode" w:hAnsi="Lucida Sans Unicode" w:cs="Lucida Sans Unicode"/>
                <w:sz w:val="34"/>
                <w:szCs w:val="34"/>
              </w:rPr>
              <w:t>personal</w:t>
            </w:r>
          </w:p>
          <w:p w14:paraId="064368C9" w14:textId="77777777" w:rsidR="00C3076C" w:rsidRPr="008A39EA" w:rsidRDefault="00C3076C" w:rsidP="00083DCE">
            <w:pPr>
              <w:numPr>
                <w:ilvl w:val="0"/>
                <w:numId w:val="3"/>
              </w:numPr>
              <w:spacing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Passionate</w:t>
            </w:r>
          </w:p>
          <w:p w14:paraId="6317A01D" w14:textId="77777777" w:rsidR="00C3076C" w:rsidRDefault="00C3076C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Engaged</w:t>
            </w:r>
          </w:p>
          <w:p w14:paraId="1C66621D" w14:textId="77777777" w:rsidR="00083DCE" w:rsidRPr="008A39EA" w:rsidRDefault="00083DCE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Enthusiastic</w:t>
            </w:r>
          </w:p>
          <w:p w14:paraId="1ECEA364" w14:textId="77777777" w:rsidR="00C3076C" w:rsidRPr="008A39EA" w:rsidRDefault="00C3076C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Calm</w:t>
            </w:r>
          </w:p>
          <w:p w14:paraId="785EF749" w14:textId="77777777" w:rsidR="00C3076C" w:rsidRPr="008A39EA" w:rsidRDefault="00C3076C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Expert communicator</w:t>
            </w:r>
          </w:p>
          <w:p w14:paraId="6E41A20E" w14:textId="77777777" w:rsidR="00C3076C" w:rsidRPr="008A39EA" w:rsidRDefault="00C3076C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Team player</w:t>
            </w:r>
          </w:p>
          <w:p w14:paraId="66F2DAB6" w14:textId="77777777" w:rsidR="00C3076C" w:rsidRPr="008A39EA" w:rsidRDefault="00C3076C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Highly-organized</w:t>
            </w:r>
          </w:p>
          <w:p w14:paraId="0DBD5A0D" w14:textId="77777777" w:rsidR="00C3076C" w:rsidRPr="008A39EA" w:rsidRDefault="00C3076C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Quick study</w:t>
            </w:r>
          </w:p>
          <w:p w14:paraId="343467B6" w14:textId="77777777" w:rsidR="00C3076C" w:rsidRPr="008A39EA" w:rsidRDefault="00C3076C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Mood lightener</w:t>
            </w:r>
          </w:p>
          <w:p w14:paraId="597B736D" w14:textId="77777777" w:rsidR="00C3076C" w:rsidRPr="008A39EA" w:rsidRDefault="00C3076C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Impasse breaker</w:t>
            </w:r>
          </w:p>
          <w:p w14:paraId="70081348" w14:textId="77777777" w:rsidR="00C3076C" w:rsidRPr="008A39EA" w:rsidRDefault="008A39EA" w:rsidP="00083D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1" w:hanging="515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8A39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Humor infuser</w:t>
            </w:r>
          </w:p>
          <w:p w14:paraId="00D8A693" w14:textId="77777777" w:rsidR="00C3076C" w:rsidRDefault="00C3076C"/>
        </w:tc>
      </w:tr>
    </w:tbl>
    <w:p w14:paraId="12F409BA" w14:textId="77777777" w:rsidR="00E85559" w:rsidRDefault="00E85559"/>
    <w:sectPr w:rsidR="00E85559" w:rsidSect="00193E88">
      <w:pgSz w:w="12240" w:h="15840"/>
      <w:pgMar w:top="936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01D"/>
    <w:multiLevelType w:val="multilevel"/>
    <w:tmpl w:val="B378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304E7"/>
    <w:multiLevelType w:val="multilevel"/>
    <w:tmpl w:val="97FC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45509"/>
    <w:multiLevelType w:val="multilevel"/>
    <w:tmpl w:val="092A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6C"/>
    <w:rsid w:val="00083DCE"/>
    <w:rsid w:val="000F6D92"/>
    <w:rsid w:val="00193E88"/>
    <w:rsid w:val="001A6CE2"/>
    <w:rsid w:val="002273BC"/>
    <w:rsid w:val="0057086F"/>
    <w:rsid w:val="0063710E"/>
    <w:rsid w:val="006657CC"/>
    <w:rsid w:val="00674AB8"/>
    <w:rsid w:val="006950CB"/>
    <w:rsid w:val="006A17DE"/>
    <w:rsid w:val="008234EC"/>
    <w:rsid w:val="00834A52"/>
    <w:rsid w:val="00884EE9"/>
    <w:rsid w:val="008A39EA"/>
    <w:rsid w:val="00931FE7"/>
    <w:rsid w:val="009D7626"/>
    <w:rsid w:val="009E6E40"/>
    <w:rsid w:val="00A964F8"/>
    <w:rsid w:val="00B14E06"/>
    <w:rsid w:val="00B43154"/>
    <w:rsid w:val="00C3076C"/>
    <w:rsid w:val="00E77439"/>
    <w:rsid w:val="00E85559"/>
    <w:rsid w:val="00EA5B12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DE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arkswindle@gmail.com?subject=Contact%20Request%20via%20CV" TargetMode="External"/><Relationship Id="rId8" Type="http://schemas.openxmlformats.org/officeDocument/2006/relationships/hyperlink" Target="http://markswindle.net" TargetMode="External"/><Relationship Id="rId9" Type="http://schemas.openxmlformats.org/officeDocument/2006/relationships/hyperlink" Target="http://linkedin.com/in/swindl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583</Words>
  <Characters>3329</Characters>
  <Application>Microsoft Macintosh Word</Application>
  <DocSecurity>0</DocSecurity>
  <Lines>27</Lines>
  <Paragraphs>7</Paragraphs>
  <ScaleCrop>false</ScaleCrop>
  <Company>design-i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Swindle</dc:creator>
  <cp:keywords/>
  <dc:description/>
  <cp:lastModifiedBy>Mark Swindle</cp:lastModifiedBy>
  <cp:revision>7</cp:revision>
  <cp:lastPrinted>2018-01-25T07:25:00Z</cp:lastPrinted>
  <dcterms:created xsi:type="dcterms:W3CDTF">2018-01-23T21:11:00Z</dcterms:created>
  <dcterms:modified xsi:type="dcterms:W3CDTF">2018-01-29T15:06:00Z</dcterms:modified>
</cp:coreProperties>
</file>